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云南特殊教育职业学院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学生集体外出活动申报审批表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189" w:tblpY="431"/>
        <w:tblOverlap w:val="never"/>
        <w:tblW w:w="945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2126"/>
        <w:gridCol w:w="2665"/>
        <w:gridCol w:w="311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申报部门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申报部门负责人签字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住宿安排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   、   无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外出具体负责人签字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外出时间及返回时间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活动组织部门主管校领导签字</w:t>
            </w:r>
          </w:p>
        </w:tc>
        <w:tc>
          <w:tcPr>
            <w:tcW w:w="31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1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是否重大活动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   、  否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安全教育情况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进行专题教育   、  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政策文件依据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   、   无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活动计划或安全应急预案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   、   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0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带领学生外出事由说明</w:t>
            </w:r>
          </w:p>
        </w:tc>
        <w:tc>
          <w:tcPr>
            <w:tcW w:w="7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材料可附后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外出详细地点</w:t>
            </w:r>
          </w:p>
        </w:tc>
        <w:tc>
          <w:tcPr>
            <w:tcW w:w="7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交通工具</w:t>
            </w:r>
          </w:p>
        </w:tc>
        <w:tc>
          <w:tcPr>
            <w:tcW w:w="790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飞机、火车、市内公交（地铁）、租赁车辆、学校公车、私家车、步行、其它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1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90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2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涉及学生（姓名、班级、性别、宿舍号）</w:t>
            </w:r>
          </w:p>
        </w:tc>
        <w:tc>
          <w:tcPr>
            <w:tcW w:w="7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right"/>
              <w:textAlignment w:val="bottom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共涉及：      名学生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0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带班辅导员审批意见</w:t>
            </w:r>
          </w:p>
        </w:tc>
        <w:tc>
          <w:tcPr>
            <w:tcW w:w="7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系 审批意见</w:t>
            </w:r>
          </w:p>
        </w:tc>
        <w:tc>
          <w:tcPr>
            <w:tcW w:w="7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0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学生处审批意见（盖章）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保卫处审批意见（盖章）</w:t>
            </w:r>
          </w:p>
        </w:tc>
        <w:tc>
          <w:tcPr>
            <w:tcW w:w="3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  注</w:t>
            </w:r>
          </w:p>
        </w:tc>
        <w:tc>
          <w:tcPr>
            <w:tcW w:w="7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YmQ1YjEwNzdkNmMwMGViOTc2MTA5MDU2NzhlMzMifQ=="/>
  </w:docVars>
  <w:rsids>
    <w:rsidRoot w:val="13510FC1"/>
    <w:rsid w:val="070E5419"/>
    <w:rsid w:val="0F145703"/>
    <w:rsid w:val="11045842"/>
    <w:rsid w:val="13510FC1"/>
    <w:rsid w:val="2B5A55C2"/>
    <w:rsid w:val="68CF6809"/>
    <w:rsid w:val="6B0A087C"/>
    <w:rsid w:val="6D1A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927</Words>
  <Characters>932</Characters>
  <Lines>0</Lines>
  <Paragraphs>0</Paragraphs>
  <TotalTime>1</TotalTime>
  <ScaleCrop>false</ScaleCrop>
  <LinksUpToDate>false</LinksUpToDate>
  <CharactersWithSpaces>985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2022-09-19T06:41:00Z</dcterms:created>
  <dc:creator>啟蓉</dc:creator>
  <cp:lastModifiedBy>啟蓉</cp:lastModifiedBy>
  <dcterms:modified xsi:type="dcterms:W3CDTF">2022-09-19T06:44:12Z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BA2E55AA2FBC49DE96262D2124EAA542</vt:lpwstr>
  </property>
</Properties>
</file>